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13" w:rsidRDefault="000D1613" w:rsidP="003D3F50">
      <w:pPr>
        <w:pStyle w:val="NormalWeb"/>
        <w:shd w:val="clear" w:color="auto" w:fill="FFFFFF"/>
        <w:spacing w:before="0" w:beforeAutospacing="0" w:after="0" w:afterAutospacing="0" w:line="360" w:lineRule="auto"/>
        <w:textAlignment w:val="center"/>
        <w:rPr>
          <w:color w:val="222222"/>
        </w:rPr>
      </w:pPr>
      <w:r>
        <w:rPr>
          <w:color w:val="222222"/>
        </w:rPr>
        <w:t>DAN BORCA 2015: PIŠEMO SVOJ POZIV NA REVOLUCIJO!</w:t>
      </w:r>
    </w:p>
    <w:p w:rsidR="000D1613" w:rsidRDefault="000D1613" w:rsidP="003D3F50">
      <w:pPr>
        <w:pStyle w:val="NormalWeb"/>
        <w:shd w:val="clear" w:color="auto" w:fill="FFFFFF"/>
        <w:spacing w:before="0" w:beforeAutospacing="0" w:after="0" w:afterAutospacing="0" w:line="360" w:lineRule="auto"/>
        <w:textAlignment w:val="center"/>
        <w:rPr>
          <w:color w:val="222222"/>
        </w:rPr>
      </w:pPr>
      <w:r>
        <w:rPr>
          <w:color w:val="222222"/>
        </w:rPr>
        <w:t>Križna gora, 4. 7. 2015</w:t>
      </w:r>
    </w:p>
    <w:p w:rsidR="000D1613" w:rsidRDefault="000D1613" w:rsidP="003D3F50">
      <w:pPr>
        <w:pStyle w:val="NormalWeb"/>
        <w:shd w:val="clear" w:color="auto" w:fill="FFFFFF"/>
        <w:spacing w:before="0" w:beforeAutospacing="0" w:after="0" w:afterAutospacing="0" w:line="360" w:lineRule="auto"/>
        <w:textAlignment w:val="center"/>
        <w:rPr>
          <w:rFonts w:ascii="Arial" w:hAnsi="Arial" w:cs="Arial"/>
          <w:color w:val="222222"/>
        </w:rPr>
      </w:pPr>
    </w:p>
    <w:p w:rsidR="000D1613" w:rsidRDefault="000D1613" w:rsidP="003D3F50">
      <w:pPr>
        <w:pStyle w:val="NormalWeb"/>
        <w:shd w:val="clear" w:color="auto" w:fill="FFFFFF"/>
        <w:spacing w:before="0" w:beforeAutospacing="0" w:after="0" w:afterAutospacing="0" w:line="360" w:lineRule="auto"/>
        <w:textAlignment w:val="center"/>
        <w:rPr>
          <w:color w:val="222222"/>
        </w:rPr>
      </w:pPr>
      <w:r>
        <w:rPr>
          <w:color w:val="222222"/>
        </w:rPr>
        <w:t>Tovariši in tovarišice!</w:t>
      </w:r>
    </w:p>
    <w:p w:rsidR="000D1613" w:rsidRDefault="000D1613" w:rsidP="003D3F50">
      <w:pPr>
        <w:pStyle w:val="NormalWeb"/>
        <w:shd w:val="clear" w:color="auto" w:fill="FFFFFF"/>
        <w:spacing w:before="0" w:beforeAutospacing="0" w:after="0" w:afterAutospacing="0" w:line="360" w:lineRule="auto"/>
        <w:textAlignment w:val="center"/>
        <w:rPr>
          <w:color w:val="222222"/>
        </w:rPr>
      </w:pPr>
    </w:p>
    <w:p w:rsidR="000D1613" w:rsidRDefault="000D1613" w:rsidP="003D3F50">
      <w:pPr>
        <w:pStyle w:val="NormalWeb"/>
        <w:shd w:val="clear" w:color="auto" w:fill="FFFFFF"/>
        <w:spacing w:before="0" w:beforeAutospacing="0" w:after="0" w:afterAutospacing="0" w:line="360" w:lineRule="auto"/>
        <w:textAlignment w:val="center"/>
        <w:rPr>
          <w:color w:val="222222"/>
        </w:rPr>
      </w:pPr>
      <w:r>
        <w:rPr>
          <w:color w:val="222222"/>
        </w:rPr>
        <w:t xml:space="preserve">Na današnji dan se je leta 1941 v Beogradu sestal Centralni komite Komunistične partije Jugoslavije in pozval k vsesplošni ljudski vstaji. 15 let kasneje je ta zgodovinski trenutek prešel v državni praznik. Z odcepitvijo Slovenije od nekdanje domovine, restavracijo kapitalizma in nasilnim obglavljenjem razsvetljenskega samoupravnega eksperimenta, pa je bilo obglavljeno tudi obeležje tega dogodka. A kot je v svoji knjižici Svetovno gospodarstvo in revolucionarna politika desetletje nazaj zapisal sociolog in profesor Rastko Močnik: </w:t>
      </w:r>
    </w:p>
    <w:p w:rsidR="000D1613" w:rsidRDefault="000D1613" w:rsidP="003D3F50">
      <w:pPr>
        <w:pStyle w:val="NormalWeb"/>
        <w:shd w:val="clear" w:color="auto" w:fill="FFFFFF"/>
        <w:spacing w:before="0" w:beforeAutospacing="0" w:after="0" w:afterAutospacing="0" w:line="360" w:lineRule="auto"/>
        <w:textAlignment w:val="center"/>
        <w:rPr>
          <w:color w:val="222222"/>
        </w:rPr>
      </w:pPr>
    </w:p>
    <w:p w:rsidR="000D1613" w:rsidRDefault="000D1613" w:rsidP="003D3F50">
      <w:pPr>
        <w:pStyle w:val="NormalWeb"/>
        <w:shd w:val="clear" w:color="auto" w:fill="FFFFFF"/>
        <w:spacing w:before="0" w:beforeAutospacing="0" w:after="0" w:afterAutospacing="0" w:line="360" w:lineRule="auto"/>
        <w:textAlignment w:val="center"/>
        <w:rPr>
          <w:color w:val="222222"/>
        </w:rPr>
      </w:pPr>
      <w:r>
        <w:rPr>
          <w:color w:val="222222"/>
        </w:rPr>
        <w:t>''{…} tukajšnje množice nenehno dokazujejo svojo žilavost: likvidirajte emancipacijske potenciale osemdesetih, pa vam planejo na dan emancipacijski potenciali šestdesetih. Torej je treba uničiti še te. Socialistično revolucijo so dejansko sicer že zatolkli s privatizacijo, denacionalizacijo in tako naprej – a zdaj je treba uničiti tudi njeno simbolno moč, zbrisati sam spomin na zgodovinsko zahtevo po svobodi, enakosti in solidarnosti. Torej: lop po revoluciji.</w:t>
      </w:r>
    </w:p>
    <w:p w:rsidR="000D1613" w:rsidRDefault="000D1613" w:rsidP="003D3F50">
      <w:pPr>
        <w:pStyle w:val="NormalWeb"/>
        <w:shd w:val="clear" w:color="auto" w:fill="FFFFFF"/>
        <w:spacing w:before="0" w:beforeAutospacing="0" w:after="0" w:afterAutospacing="0" w:line="360" w:lineRule="auto"/>
        <w:textAlignment w:val="center"/>
        <w:rPr>
          <w:color w:val="222222"/>
        </w:rPr>
      </w:pPr>
    </w:p>
    <w:p w:rsidR="000D1613" w:rsidRPr="000A62F3" w:rsidRDefault="000D1613" w:rsidP="003D3F50">
      <w:pPr>
        <w:pStyle w:val="NormalWeb"/>
        <w:shd w:val="clear" w:color="auto" w:fill="FFFFFF"/>
        <w:spacing w:before="0" w:beforeAutospacing="0" w:after="0" w:afterAutospacing="0" w:line="360" w:lineRule="auto"/>
        <w:textAlignment w:val="center"/>
        <w:rPr>
          <w:rFonts w:ascii="Arial" w:hAnsi="Arial" w:cs="Arial"/>
          <w:color w:val="222222"/>
        </w:rPr>
      </w:pPr>
      <w:r>
        <w:rPr>
          <w:color w:val="222222"/>
        </w:rPr>
        <w:t>A tukajšnje množice so od hudiča: likvidirajte spomin na socialistično revolucijo, pa vam plane na dan antifašizem. Zgodovinske podlage za politično invencijo ni uspelo uničiti ne antikomunizmu, ne nacionalizmu in tudi ne neoliberalni ignoranci. Če 15 let besnih poskusov ni prineslo nikakršnega uspeha – je bržkone jasno, da so novi oblastniki in njihovi pomagači na tem področju pogoreli.''</w:t>
      </w:r>
    </w:p>
    <w:p w:rsidR="000D1613" w:rsidRDefault="000D1613" w:rsidP="003D3F50">
      <w:pPr>
        <w:pStyle w:val="NormalWeb"/>
        <w:shd w:val="clear" w:color="auto" w:fill="FFFFFF"/>
        <w:spacing w:before="0" w:beforeAutospacing="0" w:after="0" w:afterAutospacing="0" w:line="360" w:lineRule="auto"/>
        <w:textAlignment w:val="center"/>
        <w:rPr>
          <w:rFonts w:ascii="Arial" w:hAnsi="Arial" w:cs="Arial"/>
          <w:color w:val="222222"/>
        </w:rPr>
      </w:pPr>
    </w:p>
    <w:p w:rsidR="000D1613" w:rsidRPr="000A62F3" w:rsidRDefault="000D1613" w:rsidP="003D3F50">
      <w:pPr>
        <w:pStyle w:val="NormalWeb"/>
        <w:shd w:val="clear" w:color="auto" w:fill="FFFFFF"/>
        <w:spacing w:before="0" w:beforeAutospacing="0" w:after="0" w:afterAutospacing="0" w:line="360" w:lineRule="auto"/>
        <w:textAlignment w:val="center"/>
        <w:rPr>
          <w:rFonts w:ascii="Arial" w:hAnsi="Arial" w:cs="Arial"/>
          <w:color w:val="222222"/>
        </w:rPr>
      </w:pPr>
      <w:r>
        <w:rPr>
          <w:color w:val="222222"/>
        </w:rPr>
        <w:t>In ker so te naše množice od hudiča, je bila zmagovita tudi narodnoosvobodilna borba. Še več. Prav zato so se heroizem, žrtvovanja in odrekanja najširših plasti delavskih razredov sploh zgodila, projekt kulturne osvoboditve, socialne revolucije in strmoglavljenja predvojnih gospodarjev pa uspešno razvil. Zato se danes vrača tudi dan borca; vsi danes tukaj zbrani ste, smo, živo obeležje tega. In živa obeležja so krivicam in izkoriščanju nevarnejša od folklore!</w:t>
      </w:r>
    </w:p>
    <w:p w:rsidR="000D1613" w:rsidRDefault="000D1613" w:rsidP="003D3F50">
      <w:pPr>
        <w:pStyle w:val="NormalWeb"/>
        <w:shd w:val="clear" w:color="auto" w:fill="FFFFFF"/>
        <w:spacing w:before="0" w:beforeAutospacing="0" w:after="0" w:afterAutospacing="0" w:line="360" w:lineRule="auto"/>
        <w:textAlignment w:val="center"/>
        <w:rPr>
          <w:rFonts w:ascii="Arial" w:hAnsi="Arial" w:cs="Arial"/>
          <w:color w:val="222222"/>
        </w:rPr>
      </w:pPr>
    </w:p>
    <w:p w:rsidR="000D1613" w:rsidRDefault="000D1613" w:rsidP="003D3F50">
      <w:pPr>
        <w:pStyle w:val="NormalWeb"/>
        <w:shd w:val="clear" w:color="auto" w:fill="FFFFFF"/>
        <w:spacing w:before="0" w:beforeAutospacing="0" w:after="0" w:afterAutospacing="0" w:line="360" w:lineRule="auto"/>
        <w:textAlignment w:val="center"/>
        <w:rPr>
          <w:color w:val="222222"/>
        </w:rPr>
      </w:pPr>
      <w:r>
        <w:rPr>
          <w:color w:val="222222"/>
        </w:rPr>
        <w:t>FOLKLORA? NE, POZIV NA VSTAJO!</w:t>
      </w:r>
    </w:p>
    <w:p w:rsidR="000D1613" w:rsidRDefault="000D1613" w:rsidP="003D3F50">
      <w:pPr>
        <w:pStyle w:val="NormalWeb"/>
        <w:shd w:val="clear" w:color="auto" w:fill="FFFFFF"/>
        <w:spacing w:before="0" w:beforeAutospacing="0" w:after="0" w:afterAutospacing="0" w:line="360" w:lineRule="auto"/>
        <w:textAlignment w:val="center"/>
        <w:rPr>
          <w:rFonts w:ascii="Arial" w:hAnsi="Arial" w:cs="Arial"/>
          <w:color w:val="222222"/>
        </w:rPr>
      </w:pPr>
    </w:p>
    <w:p w:rsidR="000D1613" w:rsidRDefault="000D1613" w:rsidP="003D3F50">
      <w:pPr>
        <w:pStyle w:val="NormalWeb"/>
        <w:shd w:val="clear" w:color="auto" w:fill="FFFFFF"/>
        <w:spacing w:before="0" w:beforeAutospacing="0" w:after="0" w:afterAutospacing="0" w:line="360" w:lineRule="auto"/>
        <w:textAlignment w:val="center"/>
        <w:rPr>
          <w:rFonts w:ascii="Arial" w:hAnsi="Arial" w:cs="Arial"/>
          <w:color w:val="222222"/>
        </w:rPr>
      </w:pPr>
      <w:r>
        <w:rPr>
          <w:color w:val="222222"/>
        </w:rPr>
        <w:t>Prav zato namreč gre, tovariši in tovarišice. 25 let napadov, zgodovinske revizije, zanikanj in demonizacijenarodoosvobodilne borbe duha vstaje niso pogasili. Izčistili so ga. Ukinitev praznika dneva borca je morda obledela arhivski lesk in folkloro. A režimska politika si je s tem pognala le strel v koleno, saj je omogočila, da je v ospredje stopilo tisto bistveno – emancipacija delovnih ljudi. Tako danes nismo zbrani zaradi razglasa na punt iz leta 1941. O ne! Danes smo tu, da poženemo revolucionarno gibanje za 21. stoletje in da pišemo svoj poziv k vsesplošni vstaji!</w:t>
      </w:r>
    </w:p>
    <w:p w:rsidR="000D1613" w:rsidRDefault="000D1613" w:rsidP="003D3F50">
      <w:pPr>
        <w:pStyle w:val="NormalWeb"/>
        <w:shd w:val="clear" w:color="auto" w:fill="FFFFFF"/>
        <w:spacing w:before="0" w:beforeAutospacing="0" w:after="0" w:afterAutospacing="0" w:line="360" w:lineRule="auto"/>
        <w:textAlignment w:val="center"/>
        <w:rPr>
          <w:rFonts w:ascii="Arial" w:hAnsi="Arial" w:cs="Arial"/>
          <w:color w:val="222222"/>
        </w:rPr>
      </w:pPr>
    </w:p>
    <w:p w:rsidR="000D1613" w:rsidRDefault="000D1613" w:rsidP="003D3F50">
      <w:pPr>
        <w:pStyle w:val="NormalWeb"/>
        <w:shd w:val="clear" w:color="auto" w:fill="FFFFFF"/>
        <w:spacing w:before="0" w:beforeAutospacing="0" w:after="0" w:afterAutospacing="0" w:line="360" w:lineRule="auto"/>
        <w:textAlignment w:val="center"/>
        <w:rPr>
          <w:color w:val="222222"/>
        </w:rPr>
      </w:pPr>
      <w:r>
        <w:rPr>
          <w:color w:val="222222"/>
        </w:rPr>
        <w:t xml:space="preserve">Vrednote, na katere se lahko naslonimo imamo. Prigarale in prikrvavele so nam jih generacije naših staršev in starih staršev. Tovarištvo, solidarnost in suverenost. Pravica, enakost in dostojanstvo. Te vrednote politični razredi poosamosvojitvenih domačih gospodarjev brišejo v istem procesu, kot se množijo razlogi za prevrat.A prav nič jim ne bo pomagalo! Z izkoriščanjem domačih delovnih ljudi in s klečeplazenjem pred Berlinom, Brusljem in Washingtonom so si sodbo že napisali – sami!Na nas je, da jo izvršimo! </w:t>
      </w:r>
    </w:p>
    <w:p w:rsidR="000D1613" w:rsidRDefault="000D1613" w:rsidP="003D3F50">
      <w:pPr>
        <w:pStyle w:val="NormalWeb"/>
        <w:shd w:val="clear" w:color="auto" w:fill="FFFFFF"/>
        <w:spacing w:before="0" w:beforeAutospacing="0" w:after="0" w:afterAutospacing="0" w:line="360" w:lineRule="auto"/>
        <w:textAlignment w:val="center"/>
        <w:rPr>
          <w:color w:val="222222"/>
        </w:rPr>
      </w:pPr>
    </w:p>
    <w:p w:rsidR="000D1613" w:rsidRDefault="000D1613" w:rsidP="003D3F50">
      <w:pPr>
        <w:pStyle w:val="NormalWeb"/>
        <w:shd w:val="clear" w:color="auto" w:fill="FFFFFF"/>
        <w:spacing w:before="0" w:beforeAutospacing="0" w:after="0" w:afterAutospacing="0" w:line="360" w:lineRule="auto"/>
        <w:textAlignment w:val="center"/>
        <w:rPr>
          <w:color w:val="222222"/>
        </w:rPr>
      </w:pPr>
      <w:r>
        <w:rPr>
          <w:color w:val="222222"/>
        </w:rPr>
        <w:t>VOJNA, BEGUNCI IN IMPERIALIZEM</w:t>
      </w:r>
    </w:p>
    <w:p w:rsidR="000D1613" w:rsidRDefault="000D1613" w:rsidP="003D3F50">
      <w:pPr>
        <w:pStyle w:val="NormalWeb"/>
        <w:shd w:val="clear" w:color="auto" w:fill="FFFFFF"/>
        <w:spacing w:before="0" w:beforeAutospacing="0" w:after="0" w:afterAutospacing="0" w:line="360" w:lineRule="auto"/>
        <w:textAlignment w:val="center"/>
        <w:rPr>
          <w:rFonts w:ascii="Arial" w:hAnsi="Arial" w:cs="Arial"/>
          <w:color w:val="222222"/>
        </w:rPr>
      </w:pPr>
    </w:p>
    <w:p w:rsidR="000D1613" w:rsidRPr="000A62F3" w:rsidRDefault="000D1613" w:rsidP="003D3F50">
      <w:pPr>
        <w:pStyle w:val="NormalWeb"/>
        <w:shd w:val="clear" w:color="auto" w:fill="FFFFFF"/>
        <w:spacing w:before="0" w:beforeAutospacing="0" w:after="0" w:afterAutospacing="0" w:line="360" w:lineRule="auto"/>
        <w:textAlignment w:val="center"/>
        <w:rPr>
          <w:color w:val="222222"/>
        </w:rPr>
      </w:pPr>
      <w:r w:rsidRPr="00A919D5">
        <w:rPr>
          <w:color w:val="141823"/>
          <w:shd w:val="clear" w:color="auto" w:fill="FFFFFF"/>
        </w:rPr>
        <w:t xml:space="preserve">Za zagotavljanje ugodnih pogojev akumulacije </w:t>
      </w:r>
      <w:r>
        <w:rPr>
          <w:color w:val="141823"/>
          <w:shd w:val="clear" w:color="auto" w:fill="FFFFFF"/>
        </w:rPr>
        <w:t xml:space="preserve">kapitala </w:t>
      </w:r>
      <w:r w:rsidRPr="00A919D5">
        <w:rPr>
          <w:color w:val="141823"/>
          <w:shd w:val="clear" w:color="auto" w:fill="FFFFFF"/>
        </w:rPr>
        <w:t>multinacionalnih korporacij in geostrateški primat se zahodne metropole vmešavajo v</w:t>
      </w:r>
      <w:r>
        <w:rPr>
          <w:color w:val="141823"/>
          <w:shd w:val="clear" w:color="auto" w:fill="FFFFFF"/>
        </w:rPr>
        <w:t xml:space="preserve"> notranje zadeve odvisnih držav. P</w:t>
      </w:r>
      <w:r w:rsidRPr="00A919D5">
        <w:rPr>
          <w:color w:val="141823"/>
          <w:shd w:val="clear" w:color="auto" w:fill="FFFFFF"/>
        </w:rPr>
        <w:t>odpihujejo nemire in destabilizacijo, izvajajo t.i. regimechangeoperations, davijo gospodarstvo, uničujejo civilno infrastrukturo s sankcijami in - ko ostala sredstva odpovedo - posežejo po oboroženi intervenciji</w:t>
      </w:r>
      <w:r>
        <w:rPr>
          <w:color w:val="141823"/>
          <w:shd w:val="clear" w:color="auto" w:fill="FFFFFF"/>
        </w:rPr>
        <w:t>. Pri vsem tem slovenske vlade in režimske stranke ena za drugo veselo kolaborirajo.</w:t>
      </w:r>
    </w:p>
    <w:p w:rsidR="000D1613" w:rsidRDefault="000D1613" w:rsidP="003D3F50">
      <w:pPr>
        <w:pStyle w:val="NormalWeb"/>
        <w:shd w:val="clear" w:color="auto" w:fill="FFFFFF"/>
        <w:spacing w:before="0" w:beforeAutospacing="0" w:after="0" w:afterAutospacing="0" w:line="360" w:lineRule="auto"/>
        <w:textAlignment w:val="center"/>
        <w:rPr>
          <w:color w:val="141823"/>
          <w:shd w:val="clear" w:color="auto" w:fill="FFFFFF"/>
        </w:rPr>
      </w:pPr>
    </w:p>
    <w:p w:rsidR="000D1613" w:rsidRDefault="000D1613" w:rsidP="003D3F50">
      <w:pPr>
        <w:pStyle w:val="NormalWeb"/>
        <w:shd w:val="clear" w:color="auto" w:fill="FFFFFF"/>
        <w:spacing w:before="0" w:beforeAutospacing="0" w:after="0" w:afterAutospacing="0" w:line="360" w:lineRule="auto"/>
        <w:textAlignment w:val="center"/>
        <w:rPr>
          <w:color w:val="141823"/>
          <w:shd w:val="clear" w:color="auto" w:fill="FFFFFF"/>
        </w:rPr>
      </w:pPr>
      <w:r>
        <w:rPr>
          <w:color w:val="141823"/>
          <w:shd w:val="clear" w:color="auto" w:fill="FFFFFF"/>
        </w:rPr>
        <w:t>Po desetletju zadnjega vala imperialističnih intervencij posledice trkajo na vrata Evrope:</w:t>
      </w:r>
    </w:p>
    <w:p w:rsidR="000D1613" w:rsidRDefault="000D1613" w:rsidP="003D3F50">
      <w:pPr>
        <w:pStyle w:val="NormalWeb"/>
        <w:shd w:val="clear" w:color="auto" w:fill="FFFFFF"/>
        <w:spacing w:before="0" w:beforeAutospacing="0" w:after="0" w:afterAutospacing="0" w:line="360" w:lineRule="auto"/>
        <w:textAlignment w:val="center"/>
        <w:rPr>
          <w:color w:val="141823"/>
          <w:shd w:val="clear" w:color="auto" w:fill="FFFFFF"/>
        </w:rPr>
      </w:pPr>
    </w:p>
    <w:p w:rsidR="000D1613" w:rsidRDefault="000D1613" w:rsidP="00A919D5">
      <w:pPr>
        <w:pStyle w:val="NormalWeb"/>
        <w:numPr>
          <w:ilvl w:val="0"/>
          <w:numId w:val="1"/>
        </w:numPr>
        <w:shd w:val="clear" w:color="auto" w:fill="FFFFFF"/>
        <w:spacing w:before="0" w:beforeAutospacing="0" w:after="0" w:afterAutospacing="0" w:line="360" w:lineRule="auto"/>
        <w:textAlignment w:val="center"/>
        <w:rPr>
          <w:color w:val="141823"/>
          <w:shd w:val="clear" w:color="auto" w:fill="FFFFFF"/>
        </w:rPr>
      </w:pPr>
      <w:r>
        <w:rPr>
          <w:color w:val="141823"/>
          <w:shd w:val="clear" w:color="auto" w:fill="FFFFFF"/>
        </w:rPr>
        <w:t>Čez Sredozemlje se zgrinjajo množice beguncev, oklepajoč se golega življenja. A EU jim ne bo priskočila na pomoč, kaj šele, da bi regiji pomagala pri oblikovanju sklenjenih in suverenih narodnih gospodarstev. Prav nasprotno! V kratkem bo nad begunce poslala vojaške ladje, njih ribiške čolne navrtala, obalne kapacitete Libije pa zbombradirala v prah. V tem trenutku je to kriminal tudi po mednarodnem pravu.</w:t>
      </w:r>
    </w:p>
    <w:p w:rsidR="000D1613" w:rsidRDefault="000D1613" w:rsidP="00D94D79">
      <w:pPr>
        <w:pStyle w:val="NormalWeb"/>
        <w:shd w:val="clear" w:color="auto" w:fill="FFFFFF"/>
        <w:spacing w:before="0" w:beforeAutospacing="0" w:after="0" w:afterAutospacing="0" w:line="360" w:lineRule="auto"/>
        <w:ind w:left="720"/>
        <w:textAlignment w:val="center"/>
        <w:rPr>
          <w:color w:val="141823"/>
          <w:shd w:val="clear" w:color="auto" w:fill="FFFFFF"/>
        </w:rPr>
      </w:pPr>
    </w:p>
    <w:p w:rsidR="000D1613" w:rsidRDefault="000D1613" w:rsidP="00A919D5">
      <w:pPr>
        <w:pStyle w:val="NormalWeb"/>
        <w:numPr>
          <w:ilvl w:val="0"/>
          <w:numId w:val="1"/>
        </w:numPr>
        <w:shd w:val="clear" w:color="auto" w:fill="FFFFFF"/>
        <w:spacing w:before="0" w:beforeAutospacing="0" w:after="0" w:afterAutospacing="0" w:line="360" w:lineRule="auto"/>
        <w:textAlignment w:val="center"/>
        <w:rPr>
          <w:color w:val="141823"/>
          <w:shd w:val="clear" w:color="auto" w:fill="FFFFFF"/>
        </w:rPr>
      </w:pPr>
      <w:r>
        <w:rPr>
          <w:color w:val="141823"/>
          <w:shd w:val="clear" w:color="auto" w:fill="FFFFFF"/>
        </w:rPr>
        <w:t>Hkrati taista EU podpihuje konflikt v Ukrajini in podpira odkrito fašistični režim in paravojske. Vse do točke, ko nad delovnimi ljudmi Evrope kot še nikoli v zadnjih 70. letih visi grožnja vojne.</w:t>
      </w:r>
    </w:p>
    <w:p w:rsidR="000D1613" w:rsidRDefault="000D1613" w:rsidP="003D3F50">
      <w:pPr>
        <w:pStyle w:val="NormalWeb"/>
        <w:shd w:val="clear" w:color="auto" w:fill="FFFFFF"/>
        <w:spacing w:before="0" w:beforeAutospacing="0" w:after="0" w:afterAutospacing="0" w:line="360" w:lineRule="auto"/>
        <w:textAlignment w:val="center"/>
        <w:rPr>
          <w:rFonts w:ascii="Arial" w:hAnsi="Arial" w:cs="Arial"/>
          <w:color w:val="222222"/>
        </w:rPr>
      </w:pPr>
    </w:p>
    <w:p w:rsidR="000D1613" w:rsidRDefault="000D1613" w:rsidP="003D3F50">
      <w:pPr>
        <w:pStyle w:val="NormalWeb"/>
        <w:shd w:val="clear" w:color="auto" w:fill="FFFFFF"/>
        <w:spacing w:before="0" w:beforeAutospacing="0" w:after="0" w:afterAutospacing="0" w:line="360" w:lineRule="auto"/>
        <w:textAlignment w:val="center"/>
        <w:rPr>
          <w:color w:val="222222"/>
        </w:rPr>
      </w:pPr>
    </w:p>
    <w:p w:rsidR="000D1613" w:rsidRDefault="000D1613" w:rsidP="003D3F50">
      <w:pPr>
        <w:pStyle w:val="NormalWeb"/>
        <w:shd w:val="clear" w:color="auto" w:fill="FFFFFF"/>
        <w:spacing w:before="0" w:beforeAutospacing="0" w:after="0" w:afterAutospacing="0" w:line="360" w:lineRule="auto"/>
        <w:textAlignment w:val="center"/>
        <w:rPr>
          <w:color w:val="222222"/>
        </w:rPr>
      </w:pPr>
      <w:r>
        <w:rPr>
          <w:color w:val="222222"/>
        </w:rPr>
        <w:t>DAVLJENJE GRČIJE…</w:t>
      </w:r>
    </w:p>
    <w:p w:rsidR="000D1613" w:rsidRDefault="000D1613" w:rsidP="003D3F50">
      <w:pPr>
        <w:pStyle w:val="NormalWeb"/>
        <w:shd w:val="clear" w:color="auto" w:fill="FFFFFF"/>
        <w:spacing w:before="0" w:beforeAutospacing="0" w:after="0" w:afterAutospacing="0" w:line="360" w:lineRule="auto"/>
        <w:textAlignment w:val="center"/>
        <w:rPr>
          <w:color w:val="222222"/>
        </w:rPr>
      </w:pPr>
    </w:p>
    <w:p w:rsidR="000D1613" w:rsidRDefault="000D1613" w:rsidP="003D3F50">
      <w:pPr>
        <w:pStyle w:val="NormalWeb"/>
        <w:shd w:val="clear" w:color="auto" w:fill="FFFFFF"/>
        <w:spacing w:before="0" w:beforeAutospacing="0" w:after="0" w:afterAutospacing="0" w:line="360" w:lineRule="auto"/>
        <w:textAlignment w:val="center"/>
        <w:rPr>
          <w:color w:val="222222"/>
        </w:rPr>
      </w:pPr>
      <w:r>
        <w:rPr>
          <w:color w:val="222222"/>
        </w:rPr>
        <w:t>A učbeniški primer kapitalističnega plenjenja lahko spremljamo nekje drugje v Sredozemlju. Grčijo je zadolžila naveza domačih političnih elit, bruseljski birokrati in nemški vladajoči razredi pa so to še podpihovali. Naj se Miro Cerar postavi na glavo in še tako laže, grško krizo so skuhali njemu podobni grški Miroti Cerarji in ne navadni, delovni Grki.</w:t>
      </w:r>
    </w:p>
    <w:p w:rsidR="000D1613" w:rsidRDefault="000D1613" w:rsidP="003D3F50">
      <w:pPr>
        <w:pStyle w:val="NormalWeb"/>
        <w:shd w:val="clear" w:color="auto" w:fill="FFFFFF"/>
        <w:spacing w:before="0" w:beforeAutospacing="0" w:after="0" w:afterAutospacing="0" w:line="360" w:lineRule="auto"/>
        <w:textAlignment w:val="center"/>
        <w:rPr>
          <w:color w:val="222222"/>
        </w:rPr>
      </w:pPr>
    </w:p>
    <w:p w:rsidR="000D1613" w:rsidRDefault="000D1613" w:rsidP="003D3F50">
      <w:pPr>
        <w:pStyle w:val="NormalWeb"/>
        <w:shd w:val="clear" w:color="auto" w:fill="FFFFFF"/>
        <w:spacing w:before="0" w:beforeAutospacing="0" w:after="0" w:afterAutospacing="0" w:line="360" w:lineRule="auto"/>
        <w:textAlignment w:val="center"/>
        <w:rPr>
          <w:color w:val="222222"/>
        </w:rPr>
      </w:pPr>
      <w:r>
        <w:rPr>
          <w:color w:val="222222"/>
        </w:rPr>
        <w:t xml:space="preserve">Nato je v 2008 čez Atlantik prišel gospodarski zlom, ki je razgalil vso bedo in prazni tek finančnega kapitalizma. Danes Trojka neizvoljenih, Mednarodnega denarnega sklada, Evropske centralne banke in Evropske komisije račun zapitka in breme dolga izstavljaničesar krivim grškim ljudem. Ti so po 7 letih stradanja, pritiskov in borbe izrekli nedvoumni ne varčevalnemu uničevanju in dobili vlado, ki si jo zaslužijo in ki jo potrebujejo – vlado levičarske koalicije SIRIZA. </w:t>
      </w:r>
    </w:p>
    <w:p w:rsidR="000D1613" w:rsidRDefault="000D1613" w:rsidP="003D3F50">
      <w:pPr>
        <w:pStyle w:val="NormalWeb"/>
        <w:shd w:val="clear" w:color="auto" w:fill="FFFFFF"/>
        <w:spacing w:before="0" w:beforeAutospacing="0" w:after="0" w:afterAutospacing="0" w:line="360" w:lineRule="auto"/>
        <w:textAlignment w:val="center"/>
        <w:rPr>
          <w:color w:val="222222"/>
        </w:rPr>
      </w:pPr>
    </w:p>
    <w:p w:rsidR="000D1613" w:rsidRDefault="000D1613" w:rsidP="003D3F50">
      <w:pPr>
        <w:pStyle w:val="NormalWeb"/>
        <w:shd w:val="clear" w:color="auto" w:fill="FFFFFF"/>
        <w:spacing w:before="0" w:beforeAutospacing="0" w:after="0" w:afterAutospacing="0" w:line="360" w:lineRule="auto"/>
        <w:textAlignment w:val="center"/>
        <w:rPr>
          <w:color w:val="222222"/>
        </w:rPr>
      </w:pPr>
      <w:r>
        <w:rPr>
          <w:color w:val="222222"/>
        </w:rPr>
        <w:t>Tovariši in tovarišice!</w:t>
      </w:r>
    </w:p>
    <w:p w:rsidR="000D1613" w:rsidRDefault="000D1613" w:rsidP="003D3F50">
      <w:pPr>
        <w:pStyle w:val="NormalWeb"/>
        <w:shd w:val="clear" w:color="auto" w:fill="FFFFFF"/>
        <w:spacing w:before="0" w:beforeAutospacing="0" w:after="0" w:afterAutospacing="0" w:line="360" w:lineRule="auto"/>
        <w:textAlignment w:val="center"/>
        <w:rPr>
          <w:color w:val="222222"/>
        </w:rPr>
      </w:pPr>
    </w:p>
    <w:p w:rsidR="000D1613" w:rsidRDefault="000D1613" w:rsidP="003D3F50">
      <w:pPr>
        <w:pStyle w:val="NormalWeb"/>
        <w:shd w:val="clear" w:color="auto" w:fill="FFFFFF"/>
        <w:spacing w:before="0" w:beforeAutospacing="0" w:after="0" w:afterAutospacing="0" w:line="360" w:lineRule="auto"/>
        <w:textAlignment w:val="center"/>
        <w:rPr>
          <w:color w:val="222222"/>
        </w:rPr>
      </w:pPr>
      <w:r>
        <w:rPr>
          <w:color w:val="222222"/>
        </w:rPr>
        <w:t>Pogosto lahko slišimo, da je SIRIZA skrajna. Nič ne bi moglo biti dlje od resnice. Skrajna je realnost. Varčevalni ukrepi so pognali grško gospodarstvo v spiralo do dna, skrčilo se je kar za četrtino. Prav tako je 25 odstotna tudi brezposelnost, med mladimi pa je sploh takih brez dela in kruha že kar 60 odstotkov! Poskočili so samomori in smrtnost novorojenčkov, število bolezni strmo narašča, po 40. letih se je vrnila celo malarija.</w:t>
      </w:r>
    </w:p>
    <w:p w:rsidR="000D1613" w:rsidRDefault="000D1613" w:rsidP="003D3F50">
      <w:pPr>
        <w:pStyle w:val="NormalWeb"/>
        <w:shd w:val="clear" w:color="auto" w:fill="FFFFFF"/>
        <w:spacing w:before="0" w:beforeAutospacing="0" w:after="0" w:afterAutospacing="0" w:line="360" w:lineRule="auto"/>
        <w:textAlignment w:val="center"/>
        <w:rPr>
          <w:color w:val="222222"/>
        </w:rPr>
      </w:pPr>
    </w:p>
    <w:p w:rsidR="000D1613" w:rsidRDefault="000D1613" w:rsidP="003D3F50">
      <w:pPr>
        <w:pStyle w:val="NormalWeb"/>
        <w:shd w:val="clear" w:color="auto" w:fill="FFFFFF"/>
        <w:spacing w:before="0" w:beforeAutospacing="0" w:after="0" w:afterAutospacing="0" w:line="360" w:lineRule="auto"/>
        <w:textAlignment w:val="center"/>
        <w:rPr>
          <w:color w:val="222222"/>
        </w:rPr>
      </w:pPr>
      <w:r>
        <w:rPr>
          <w:color w:val="222222"/>
        </w:rPr>
        <w:t>Ravno včeraj zvečer se je v Atenah zbralo preko 100.000 ljudi, ki so se postavili proti izsiljevanju Trojke in nadaljnjemu varčevanju. To je terjalo poguma. Trojka si namreč na vse kriplje prizadeva strmoglaviti grško vlado, prestrašiti grško ljudstvo in v kali zatreti njihov upor, njihov dan borca, ki ga živijo vsak dan!</w:t>
      </w:r>
    </w:p>
    <w:p w:rsidR="000D1613" w:rsidRDefault="000D1613" w:rsidP="003D3F50">
      <w:pPr>
        <w:pStyle w:val="NormalWeb"/>
        <w:shd w:val="clear" w:color="auto" w:fill="FFFFFF"/>
        <w:spacing w:before="0" w:beforeAutospacing="0" w:after="0" w:afterAutospacing="0" w:line="360" w:lineRule="auto"/>
        <w:textAlignment w:val="center"/>
        <w:rPr>
          <w:color w:val="222222"/>
        </w:rPr>
      </w:pPr>
    </w:p>
    <w:p w:rsidR="000D1613" w:rsidRDefault="000D1613" w:rsidP="009374A5">
      <w:pPr>
        <w:pStyle w:val="NormalWeb"/>
        <w:shd w:val="clear" w:color="auto" w:fill="FFFFFF"/>
        <w:spacing w:before="0" w:beforeAutospacing="0" w:after="0" w:afterAutospacing="0" w:line="360" w:lineRule="auto"/>
        <w:textAlignment w:val="center"/>
        <w:rPr>
          <w:color w:val="222222"/>
        </w:rPr>
      </w:pPr>
      <w:r>
        <w:rPr>
          <w:color w:val="222222"/>
        </w:rPr>
        <w:t>Namerno dušijo grške banke, lažejo, zavajajo in izvajajo kampanjo sovraštva – brezobzirno. Hrane in zdravil je zato že začelo primanjkovati. In to v osrčju Evrope. Socialisti po vsem svetu se zbiramo v solidarnosti z jasnim sporočilom: za spoštovanje grške demokracije, za odpis nevzdržnega dolga, proti izsiljevanju EU in finančnemu terorju Trojke! Naši predniki so odšli med nesebične, protifašistične španske borce takratne španske revolucije. Naši generaciji obeta, da bo odšla med grške, že sedaj pa se lahko zgledujemo po njihovi neuklonljivi drži. Živeli grški borci, navdih, zgled in upanje za vse nas!</w:t>
      </w:r>
    </w:p>
    <w:p w:rsidR="000D1613" w:rsidRDefault="000D1613" w:rsidP="009374A5">
      <w:pPr>
        <w:pStyle w:val="NormalWeb"/>
        <w:shd w:val="clear" w:color="auto" w:fill="FFFFFF"/>
        <w:spacing w:before="0" w:beforeAutospacing="0" w:after="0" w:afterAutospacing="0" w:line="360" w:lineRule="auto"/>
        <w:textAlignment w:val="center"/>
        <w:rPr>
          <w:color w:val="222222"/>
        </w:rPr>
      </w:pPr>
    </w:p>
    <w:p w:rsidR="000D1613" w:rsidRDefault="000D1613" w:rsidP="009374A5">
      <w:pPr>
        <w:pStyle w:val="NormalWeb"/>
        <w:shd w:val="clear" w:color="auto" w:fill="FFFFFF"/>
        <w:spacing w:before="0" w:beforeAutospacing="0" w:after="0" w:afterAutospacing="0" w:line="360" w:lineRule="auto"/>
        <w:textAlignment w:val="center"/>
        <w:rPr>
          <w:color w:val="222222"/>
        </w:rPr>
      </w:pPr>
      <w:r>
        <w:rPr>
          <w:color w:val="222222"/>
        </w:rPr>
        <w:t>…IN SLOVENIJE</w:t>
      </w:r>
    </w:p>
    <w:p w:rsidR="000D1613" w:rsidRPr="009374A5" w:rsidRDefault="000D1613" w:rsidP="009374A5">
      <w:pPr>
        <w:pStyle w:val="NormalWeb"/>
        <w:shd w:val="clear" w:color="auto" w:fill="FFFFFF"/>
        <w:spacing w:before="0" w:beforeAutospacing="0" w:after="0" w:afterAutospacing="0" w:line="360" w:lineRule="auto"/>
        <w:textAlignment w:val="center"/>
        <w:rPr>
          <w:color w:val="222222"/>
        </w:rPr>
      </w:pPr>
    </w:p>
    <w:p w:rsidR="000D1613" w:rsidRPr="000B7400" w:rsidRDefault="000D1613" w:rsidP="000B7400">
      <w:pPr>
        <w:pStyle w:val="NormalWeb"/>
        <w:shd w:val="clear" w:color="auto" w:fill="FFFFFF"/>
        <w:spacing w:before="90" w:beforeAutospacing="0" w:after="90" w:afterAutospacing="0" w:line="360" w:lineRule="auto"/>
        <w:rPr>
          <w:color w:val="141823"/>
        </w:rPr>
      </w:pPr>
      <w:r w:rsidRPr="000B7400">
        <w:rPr>
          <w:color w:val="141823"/>
        </w:rPr>
        <w:t>Če bi primerjal</w:t>
      </w:r>
      <w:r>
        <w:rPr>
          <w:color w:val="141823"/>
        </w:rPr>
        <w:t>i</w:t>
      </w:r>
      <w:r w:rsidRPr="000B7400">
        <w:rPr>
          <w:color w:val="141823"/>
        </w:rPr>
        <w:t xml:space="preserve"> grško situacijo z našo je to nekaj takega, kot da bi klestili penzije, sesuvali zdravstvo in šolstvo ter nasploh terorizirali vse državljane za luknjo, ki so jo v javne finance zavrtali tajkuni. </w:t>
      </w:r>
      <w:r>
        <w:rPr>
          <w:color w:val="141823"/>
        </w:rPr>
        <w:t>Pravzaprav je v teku natančno to.</w:t>
      </w:r>
      <w:r w:rsidRPr="000B7400">
        <w:rPr>
          <w:color w:val="141823"/>
        </w:rPr>
        <w:t>Rezi v javno porabo, pokojninska reforma, privatizacija, fleksibilizacija trga del</w:t>
      </w:r>
      <w:r w:rsidRPr="000B7400">
        <w:rPr>
          <w:rStyle w:val="textexposedshow"/>
          <w:color w:val="141823"/>
        </w:rPr>
        <w:t>a in davčni odpustki za bogatune, vse to</w:t>
      </w:r>
      <w:r>
        <w:rPr>
          <w:rStyle w:val="textexposedshow"/>
          <w:color w:val="141823"/>
        </w:rPr>
        <w:t xml:space="preserve"> tudi pri nas</w:t>
      </w:r>
      <w:r w:rsidRPr="000B7400">
        <w:rPr>
          <w:rStyle w:val="textexposedshow"/>
          <w:color w:val="141823"/>
        </w:rPr>
        <w:t xml:space="preserve"> poteka pod geslom konkurenčnosti gospodarstva in stabilizacije javnih financ.</w:t>
      </w:r>
      <w:r>
        <w:rPr>
          <w:rStyle w:val="textexposedshow"/>
          <w:color w:val="141823"/>
        </w:rPr>
        <w:br/>
      </w:r>
    </w:p>
    <w:p w:rsidR="000D1613" w:rsidRDefault="000D1613" w:rsidP="000B7400">
      <w:pPr>
        <w:pStyle w:val="NormalWeb"/>
        <w:shd w:val="clear" w:color="auto" w:fill="FFFFFF"/>
        <w:spacing w:before="0" w:beforeAutospacing="0" w:after="90" w:afterAutospacing="0" w:line="360" w:lineRule="auto"/>
        <w:rPr>
          <w:color w:val="141823"/>
        </w:rPr>
      </w:pPr>
      <w:r w:rsidRPr="000B7400">
        <w:rPr>
          <w:color w:val="141823"/>
        </w:rPr>
        <w:t xml:space="preserve">In kot se je zasebne tajkunsko-bančne zablode pri nas reševalo s tem, da se je zapufala država in denar kanalizirala v dokapitalizacije bank in subvencije kapitalu, tako tudi v Grčiji. Helenska republika je le </w:t>
      </w:r>
      <w:r>
        <w:rPr>
          <w:color w:val="141823"/>
        </w:rPr>
        <w:t>naslednja stopnja</w:t>
      </w:r>
      <w:r w:rsidRPr="000B7400">
        <w:rPr>
          <w:color w:val="141823"/>
        </w:rPr>
        <w:t xml:space="preserve">, v igri pa so nemške in francoske banke, ki so jih predhodne reakcionarne vlade reševale z javnimi </w:t>
      </w:r>
      <w:r>
        <w:rPr>
          <w:color w:val="141823"/>
        </w:rPr>
        <w:t>krediti</w:t>
      </w:r>
      <w:r w:rsidRPr="000B7400">
        <w:rPr>
          <w:color w:val="141823"/>
        </w:rPr>
        <w:t>. Privatizacij</w:t>
      </w:r>
      <w:r>
        <w:rPr>
          <w:color w:val="141823"/>
        </w:rPr>
        <w:t>a dobičkov, socializacija izgub, medtem pa socialna beda narašča.</w:t>
      </w:r>
      <w:r>
        <w:rPr>
          <w:color w:val="141823"/>
        </w:rPr>
        <w:br/>
      </w:r>
    </w:p>
    <w:p w:rsidR="000D1613" w:rsidRDefault="000D1613" w:rsidP="002F5374">
      <w:pPr>
        <w:pStyle w:val="NormalWeb"/>
        <w:shd w:val="clear" w:color="auto" w:fill="FFFFFF"/>
        <w:spacing w:before="0" w:beforeAutospacing="0" w:after="90" w:afterAutospacing="0" w:line="360" w:lineRule="auto"/>
      </w:pPr>
      <w:r>
        <w:rPr>
          <w:color w:val="141823"/>
        </w:rPr>
        <w:t xml:space="preserve">Najhujša in najtežje popravljiva od vsega pa je privatizacija javnih podjetji. </w:t>
      </w:r>
      <w:r w:rsidRPr="00712262">
        <w:t xml:space="preserve">Skrajna desnica, vlada in koalicija družno kolaborirajo pri uničevanju gospodarske suverenosti. Odprodajajo našo prehransko hrbtenico. Zakockali so Pivovarno Laško in Radensko, z njima pa v roke mednarodnega velekapitala predali večino naših vodnih virov. Na bolšjem trgu čakata Telekom in Cinkarna Celje. </w:t>
      </w:r>
      <w:r>
        <w:t xml:space="preserve">Ta teden je za drobiž padla NKBM. Banka, v katero se je zmetalo prek milijardeevrov vseh državljanov, je šla v roke finančnih mogotcev za borih 250 milijonov evrov. </w:t>
      </w:r>
      <w:r w:rsidRPr="00712262">
        <w:t xml:space="preserve">Vse </w:t>
      </w:r>
      <w:r>
        <w:t xml:space="preserve">to </w:t>
      </w:r>
      <w:r w:rsidRPr="00712262">
        <w:t>pokorno opravlja domača smet</w:t>
      </w:r>
      <w:r>
        <w:t>ana po navodilih iz tujine!</w:t>
      </w:r>
    </w:p>
    <w:p w:rsidR="000D1613" w:rsidRDefault="000D1613" w:rsidP="002F5374">
      <w:pPr>
        <w:pStyle w:val="NormalWeb"/>
        <w:shd w:val="clear" w:color="auto" w:fill="FFFFFF"/>
        <w:spacing w:before="0" w:beforeAutospacing="0" w:after="90" w:afterAutospacing="0" w:line="360" w:lineRule="auto"/>
      </w:pPr>
    </w:p>
    <w:p w:rsidR="000D1613" w:rsidRDefault="000D1613" w:rsidP="002F5374">
      <w:pPr>
        <w:pStyle w:val="NormalWeb"/>
        <w:shd w:val="clear" w:color="auto" w:fill="FFFFFF"/>
        <w:spacing w:before="0" w:beforeAutospacing="0" w:after="90" w:afterAutospacing="0" w:line="360" w:lineRule="auto"/>
      </w:pPr>
      <w:r w:rsidRPr="008424E2">
        <w:t>Kar naše gospodarstvo in banke v resnici potrebujejo, ni še več privatnega interesa, ampak kontrolo skupnosti in delavsko upravljanje, politiko odprtih knjig in koordinacijo proizvodnje. Le tako bodo produktivne sile lahko služile potrebam ljudi, ne pa dobičkom na trgu, ki oplaja izključno gospodarske priviligirance, menedžerje in kapitaliste. Samo to je garant delovnih mest, razvoja, napredka in okoljske vzdržnosti!</w:t>
      </w:r>
    </w:p>
    <w:p w:rsidR="000D1613" w:rsidRDefault="000D1613" w:rsidP="002F5374">
      <w:pPr>
        <w:pStyle w:val="NormalWeb"/>
        <w:shd w:val="clear" w:color="auto" w:fill="FFFFFF"/>
        <w:spacing w:before="0" w:beforeAutospacing="0" w:after="90" w:afterAutospacing="0" w:line="360" w:lineRule="auto"/>
      </w:pPr>
    </w:p>
    <w:p w:rsidR="000D1613" w:rsidRDefault="000D1613" w:rsidP="002F5374">
      <w:pPr>
        <w:pStyle w:val="NormalWeb"/>
        <w:shd w:val="clear" w:color="auto" w:fill="FFFFFF"/>
        <w:spacing w:before="0" w:beforeAutospacing="0" w:after="90" w:afterAutospacing="0" w:line="360" w:lineRule="auto"/>
      </w:pPr>
      <w:bookmarkStart w:id="0" w:name="_GoBack"/>
      <w:bookmarkEnd w:id="0"/>
    </w:p>
    <w:p w:rsidR="000D1613" w:rsidRDefault="000D1613" w:rsidP="002F5374">
      <w:pPr>
        <w:pStyle w:val="NormalWeb"/>
        <w:shd w:val="clear" w:color="auto" w:fill="FFFFFF"/>
        <w:spacing w:before="0" w:beforeAutospacing="0" w:after="90" w:afterAutospacing="0" w:line="360" w:lineRule="auto"/>
      </w:pPr>
      <w:r>
        <w:t>ŽIVELA REVOLUCIJA</w:t>
      </w:r>
    </w:p>
    <w:p w:rsidR="000D1613" w:rsidRDefault="000D1613" w:rsidP="002F5374">
      <w:pPr>
        <w:pStyle w:val="NormalWeb"/>
        <w:shd w:val="clear" w:color="auto" w:fill="FFFFFF"/>
        <w:spacing w:before="0" w:beforeAutospacing="0" w:after="90" w:afterAutospacing="0" w:line="360" w:lineRule="auto"/>
      </w:pPr>
      <w:r>
        <w:t>Tovariši in tovarišice!</w:t>
      </w:r>
      <w:r>
        <w:br/>
      </w:r>
    </w:p>
    <w:p w:rsidR="000D1613" w:rsidRPr="00712262" w:rsidRDefault="000D1613" w:rsidP="002F5374">
      <w:pPr>
        <w:shd w:val="clear" w:color="auto" w:fill="FFFFFF"/>
        <w:spacing w:after="0" w:line="360" w:lineRule="auto"/>
        <w:rPr>
          <w:rFonts w:ascii="Times New Roman" w:hAnsi="Times New Roman"/>
          <w:sz w:val="24"/>
          <w:szCs w:val="24"/>
          <w:lang w:eastAsia="sl-SI"/>
        </w:rPr>
      </w:pPr>
      <w:r w:rsidRPr="00712262">
        <w:rPr>
          <w:rFonts w:ascii="Times New Roman" w:hAnsi="Times New Roman"/>
          <w:sz w:val="24"/>
          <w:szCs w:val="24"/>
        </w:rPr>
        <w:t xml:space="preserve">Domači gospodarji brišejo zgodovino in krojijo ljudstvo. A danes jim sporočamo, jasno in na glas: ljudstvo bo krojilo zgodovino in izbrisalo njih. Čas je za ponoven upor! Čas je za </w:t>
      </w:r>
      <w:r>
        <w:rPr>
          <w:rFonts w:ascii="Times New Roman" w:hAnsi="Times New Roman"/>
          <w:sz w:val="24"/>
          <w:szCs w:val="24"/>
        </w:rPr>
        <w:t>vsesplošno ljudsko vstajo! Dol s kapitalizmom, živela revolucija!</w:t>
      </w:r>
    </w:p>
    <w:p w:rsidR="000D1613" w:rsidRPr="002F5374" w:rsidRDefault="000D1613" w:rsidP="002F5374">
      <w:pPr>
        <w:pStyle w:val="NormalWeb"/>
        <w:shd w:val="clear" w:color="auto" w:fill="FFFFFF"/>
        <w:spacing w:before="0" w:beforeAutospacing="0" w:after="90" w:afterAutospacing="0" w:line="360" w:lineRule="auto"/>
        <w:rPr>
          <w:color w:val="141823"/>
        </w:rPr>
      </w:pPr>
    </w:p>
    <w:sectPr w:rsidR="000D1613" w:rsidRPr="002F5374" w:rsidSect="003312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94CEF"/>
    <w:multiLevelType w:val="hybridMultilevel"/>
    <w:tmpl w:val="C8924532"/>
    <w:lvl w:ilvl="0" w:tplc="8654D79A">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F50"/>
    <w:rsid w:val="000A62F3"/>
    <w:rsid w:val="000B7400"/>
    <w:rsid w:val="000D1613"/>
    <w:rsid w:val="00190D4D"/>
    <w:rsid w:val="00193F34"/>
    <w:rsid w:val="001A27E7"/>
    <w:rsid w:val="00296ACC"/>
    <w:rsid w:val="002C1A68"/>
    <w:rsid w:val="002F5374"/>
    <w:rsid w:val="00331265"/>
    <w:rsid w:val="003D3F50"/>
    <w:rsid w:val="0046740B"/>
    <w:rsid w:val="004A7329"/>
    <w:rsid w:val="005045A0"/>
    <w:rsid w:val="00514C54"/>
    <w:rsid w:val="006A5759"/>
    <w:rsid w:val="00712262"/>
    <w:rsid w:val="008424E2"/>
    <w:rsid w:val="00872E4B"/>
    <w:rsid w:val="00895769"/>
    <w:rsid w:val="008D359C"/>
    <w:rsid w:val="009374A5"/>
    <w:rsid w:val="00A919D5"/>
    <w:rsid w:val="00AC38FF"/>
    <w:rsid w:val="00B62CC6"/>
    <w:rsid w:val="00BA5C4C"/>
    <w:rsid w:val="00BB7AD3"/>
    <w:rsid w:val="00C323FB"/>
    <w:rsid w:val="00C57988"/>
    <w:rsid w:val="00D840D0"/>
    <w:rsid w:val="00D92D2F"/>
    <w:rsid w:val="00D94D79"/>
    <w:rsid w:val="00E131C2"/>
    <w:rsid w:val="00F90B78"/>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26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D3F50"/>
    <w:pPr>
      <w:spacing w:before="100" w:beforeAutospacing="1" w:after="100" w:afterAutospacing="1" w:line="240" w:lineRule="auto"/>
    </w:pPr>
    <w:rPr>
      <w:rFonts w:ascii="Times New Roman" w:eastAsia="Times New Roman" w:hAnsi="Times New Roman"/>
      <w:sz w:val="24"/>
      <w:szCs w:val="24"/>
      <w:lang w:eastAsia="sl-SI"/>
    </w:rPr>
  </w:style>
  <w:style w:type="character" w:customStyle="1" w:styleId="apple-converted-space">
    <w:name w:val="apple-converted-space"/>
    <w:basedOn w:val="DefaultParagraphFont"/>
    <w:uiPriority w:val="99"/>
    <w:rsid w:val="003D3F50"/>
    <w:rPr>
      <w:rFonts w:cs="Times New Roman"/>
    </w:rPr>
  </w:style>
  <w:style w:type="paragraph" w:styleId="ListParagraph">
    <w:name w:val="List Paragraph"/>
    <w:basedOn w:val="Normal"/>
    <w:uiPriority w:val="99"/>
    <w:qFormat/>
    <w:rsid w:val="00D94D79"/>
    <w:pPr>
      <w:ind w:left="720"/>
      <w:contextualSpacing/>
    </w:pPr>
  </w:style>
  <w:style w:type="character" w:customStyle="1" w:styleId="textexposedshow">
    <w:name w:val="text_exposed_show"/>
    <w:basedOn w:val="DefaultParagraphFont"/>
    <w:uiPriority w:val="99"/>
    <w:rsid w:val="000B7400"/>
    <w:rPr>
      <w:rFonts w:cs="Times New Roman"/>
    </w:rPr>
  </w:style>
</w:styles>
</file>

<file path=word/webSettings.xml><?xml version="1.0" encoding="utf-8"?>
<w:webSettings xmlns:r="http://schemas.openxmlformats.org/officeDocument/2006/relationships" xmlns:w="http://schemas.openxmlformats.org/wordprocessingml/2006/main">
  <w:divs>
    <w:div w:id="139151677">
      <w:marLeft w:val="0"/>
      <w:marRight w:val="0"/>
      <w:marTop w:val="0"/>
      <w:marBottom w:val="0"/>
      <w:divBdr>
        <w:top w:val="none" w:sz="0" w:space="0" w:color="auto"/>
        <w:left w:val="none" w:sz="0" w:space="0" w:color="auto"/>
        <w:bottom w:val="none" w:sz="0" w:space="0" w:color="auto"/>
        <w:right w:val="none" w:sz="0" w:space="0" w:color="auto"/>
      </w:divBdr>
    </w:div>
    <w:div w:id="139151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1307</Words>
  <Characters>7453</Characters>
  <Application>Microsoft Office Outlook</Application>
  <DocSecurity>0</DocSecurity>
  <Lines>0</Lines>
  <Paragraphs>0</Paragraphs>
  <ScaleCrop>false</ScaleCrop>
  <Company>Državni zbor 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 BORCA 2015: PIŠEMO SVOJ POZIV NA REVOLUCIJO</dc:title>
  <dc:subject/>
  <dc:creator>Miha Kordis</dc:creator>
  <cp:keywords/>
  <dc:description/>
  <cp:lastModifiedBy>-</cp:lastModifiedBy>
  <cp:revision>2</cp:revision>
  <cp:lastPrinted>2015-07-08T06:03:00Z</cp:lastPrinted>
  <dcterms:created xsi:type="dcterms:W3CDTF">2015-07-08T06:27:00Z</dcterms:created>
  <dcterms:modified xsi:type="dcterms:W3CDTF">2015-07-08T06:27:00Z</dcterms:modified>
</cp:coreProperties>
</file>